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46"/>
      </w:tblGrid>
      <w:tr w:rsidR="000164FC" w:rsidRPr="000164FC" w:rsidTr="00FE07C6">
        <w:trPr>
          <w:trHeight w:val="1809"/>
        </w:trPr>
        <w:tc>
          <w:tcPr>
            <w:tcW w:w="250" w:type="dxa"/>
          </w:tcPr>
          <w:p w:rsidR="000164FC" w:rsidRPr="000164FC" w:rsidRDefault="000164FC" w:rsidP="000164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164FC" w:rsidRPr="000164FC" w:rsidRDefault="000164FC" w:rsidP="00016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4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22B0769" wp14:editId="37C80FAD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15240</wp:posOffset>
                      </wp:positionV>
                      <wp:extent cx="6743700" cy="0"/>
                      <wp:effectExtent l="0" t="38100" r="0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7632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1.2pt" to="50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" strokecolor="#36f" strokeweight="2.12mm">
                      <v:stroke joinstyle="miter"/>
                    </v:line>
                  </w:pict>
                </mc:Fallback>
              </mc:AlternateContent>
            </w:r>
            <w:r w:rsidRPr="000164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10E3319" wp14:editId="68CAF1FD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843915</wp:posOffset>
                      </wp:positionV>
                      <wp:extent cx="7077075" cy="0"/>
                      <wp:effectExtent l="0" t="3810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7075" cy="0"/>
                              </a:xfrm>
                              <a:prstGeom prst="line">
                                <a:avLst/>
                              </a:prstGeom>
                              <a:noFill/>
                              <a:ln w="7632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.75pt,66.45pt" to="508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" strokecolor="#36f" strokeweight="2.12mm">
                      <v:stroke joinstyle="miter"/>
                    </v:line>
                  </w:pict>
                </mc:Fallback>
              </mc:AlternateContent>
            </w:r>
            <w:r w:rsidRPr="000164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6" w:type="dxa"/>
          </w:tcPr>
          <w:p w:rsidR="000164FC" w:rsidRPr="000164FC" w:rsidRDefault="000164FC" w:rsidP="000164FC">
            <w:pPr>
              <w:widowControl w:val="0"/>
              <w:spacing w:after="200" w:line="276" w:lineRule="auto"/>
              <w:rPr>
                <w:rFonts w:ascii="Times New Roman" w:eastAsia="SimSun" w:hAnsi="Times New Roman" w:cs="Arial"/>
                <w:b/>
                <w:sz w:val="18"/>
                <w:szCs w:val="18"/>
                <w:lang w:eastAsia="hi-IN" w:bidi="hi-IN"/>
              </w:rPr>
            </w:pPr>
            <w:r w:rsidRPr="000164FC">
              <w:rPr>
                <w:rFonts w:ascii="Times New Roman" w:eastAsia="SimSun" w:hAnsi="Times New Roman" w:cs="Arial"/>
                <w:b/>
                <w:sz w:val="18"/>
                <w:szCs w:val="18"/>
                <w:lang w:eastAsia="hi-IN" w:bidi="hi-IN"/>
              </w:rPr>
              <w:t xml:space="preserve">Муниципальное автономное дошкольное образовательное учреждение детский сад п. Муромское </w:t>
            </w:r>
          </w:p>
          <w:p w:rsidR="000164FC" w:rsidRPr="000164FC" w:rsidRDefault="000164FC" w:rsidP="000164FC">
            <w:pPr>
              <w:widowControl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</w:pPr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 xml:space="preserve">238531, Калининградская область,                                                                                                               </w:t>
            </w:r>
          </w:p>
          <w:p w:rsidR="000164FC" w:rsidRPr="000164FC" w:rsidRDefault="000164FC" w:rsidP="000164FC">
            <w:pPr>
              <w:widowControl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</w:pPr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>Зеленоградский район,</w:t>
            </w:r>
          </w:p>
          <w:p w:rsidR="000164FC" w:rsidRPr="000164FC" w:rsidRDefault="000164FC" w:rsidP="000164FC">
            <w:pPr>
              <w:widowControl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</w:pPr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>п. Краснофлотское 32</w:t>
            </w:r>
          </w:p>
          <w:p w:rsidR="000164FC" w:rsidRPr="000164FC" w:rsidRDefault="000164FC" w:rsidP="000164FC">
            <w:pPr>
              <w:widowControl w:val="0"/>
              <w:spacing w:after="0" w:line="252" w:lineRule="auto"/>
              <w:jc w:val="both"/>
              <w:rPr>
                <w:rFonts w:ascii="Times New Roman" w:eastAsia="SimSun" w:hAnsi="Times New Roman" w:cs="Arial"/>
                <w:sz w:val="18"/>
                <w:szCs w:val="18"/>
                <w:lang w:val="en-US" w:eastAsia="hi-IN" w:bidi="hi-IN"/>
              </w:rPr>
            </w:pPr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>тел. 8(40150)4-60-37</w:t>
            </w:r>
          </w:p>
          <w:p w:rsidR="000164FC" w:rsidRPr="000164FC" w:rsidRDefault="000164FC" w:rsidP="000164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164FC">
              <w:rPr>
                <w:rFonts w:ascii="Times New Roman" w:eastAsia="SimSun" w:hAnsi="Times New Roman" w:cs="Arial"/>
                <w:sz w:val="18"/>
                <w:szCs w:val="18"/>
                <w:lang w:val="en-US" w:eastAsia="hi-IN" w:bidi="hi-IN"/>
              </w:rPr>
              <w:t>kilinsckene</w:t>
            </w:r>
            <w:proofErr w:type="spellEnd"/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>@</w:t>
            </w:r>
            <w:proofErr w:type="spellStart"/>
            <w:r w:rsidRPr="000164FC">
              <w:rPr>
                <w:rFonts w:ascii="Times New Roman" w:eastAsia="SimSun" w:hAnsi="Times New Roman" w:cs="Arial"/>
                <w:sz w:val="18"/>
                <w:szCs w:val="18"/>
                <w:lang w:val="en-US" w:eastAsia="hi-IN" w:bidi="hi-IN"/>
              </w:rPr>
              <w:t>yandex</w:t>
            </w:r>
            <w:proofErr w:type="spellEnd"/>
            <w:r w:rsidRPr="000164FC">
              <w:rPr>
                <w:rFonts w:ascii="Times New Roman" w:eastAsia="SimSun" w:hAnsi="Times New Roman" w:cs="Arial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0164FC">
              <w:rPr>
                <w:rFonts w:ascii="Times New Roman" w:eastAsia="SimSun" w:hAnsi="Times New Roman" w:cs="Arial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</w:tbl>
    <w:p w:rsidR="000164FC" w:rsidRPr="000164FC" w:rsidRDefault="000164FC" w:rsidP="000164FC">
      <w:pPr>
        <w:widowControl w:val="0"/>
        <w:autoSpaceDE w:val="0"/>
        <w:autoSpaceDN w:val="0"/>
        <w:spacing w:after="0" w:line="240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0164FC" w:rsidRPr="000164FC" w:rsidRDefault="000164FC" w:rsidP="000164FC">
      <w:pPr>
        <w:widowControl w:val="0"/>
        <w:autoSpaceDE w:val="0"/>
        <w:autoSpaceDN w:val="0"/>
        <w:spacing w:after="0" w:line="240" w:lineRule="auto"/>
        <w:ind w:lef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УТВЕРЖДЕНО</w:t>
      </w:r>
    </w:p>
    <w:p w:rsidR="000164FC" w:rsidRPr="000164FC" w:rsidRDefault="000164FC" w:rsidP="000164FC">
      <w:pPr>
        <w:widowControl w:val="0"/>
        <w:autoSpaceDE w:val="0"/>
        <w:autoSpaceDN w:val="0"/>
        <w:spacing w:after="0" w:line="240" w:lineRule="auto"/>
        <w:ind w:left="-6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приказом заведующего</w:t>
      </w:r>
    </w:p>
    <w:p w:rsidR="000164FC" w:rsidRPr="000164FC" w:rsidRDefault="000164FC" w:rsidP="000164FC">
      <w:pPr>
        <w:widowControl w:val="0"/>
        <w:autoSpaceDE w:val="0"/>
        <w:autoSpaceDN w:val="0"/>
        <w:spacing w:after="0" w:line="240" w:lineRule="auto"/>
        <w:ind w:left="-6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МАДОУ</w:t>
      </w:r>
      <w:r w:rsidRPr="00016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детский сад п. Муромское</w:t>
      </w:r>
    </w:p>
    <w:p w:rsidR="000164FC" w:rsidRPr="000164FC" w:rsidRDefault="000164FC" w:rsidP="000164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В.Д.Килинскене</w:t>
      </w:r>
      <w:proofErr w:type="spellEnd"/>
    </w:p>
    <w:p w:rsidR="00BF74A0" w:rsidRPr="000164FC" w:rsidRDefault="000164FC" w:rsidP="000164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0164F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от «26</w:t>
      </w: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164FC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января </w:t>
      </w:r>
      <w:r w:rsidRPr="000164F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0164F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164F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21EE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</w:t>
      </w:r>
    </w:p>
    <w:p w:rsidR="00BF74A0" w:rsidRPr="000164FC" w:rsidRDefault="00BF74A0" w:rsidP="000164FC">
      <w:pPr>
        <w:spacing w:before="100" w:beforeAutospacing="1" w:after="9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порядке оформления возникновения, приостановления</w:t>
      </w:r>
      <w:r w:rsidR="000164F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</w:t>
      </w: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 прекращения отношений между дошкольным образовательным учреждением и родителями (законными представителями) несовершеннолетних воспитаннико</w:t>
      </w:r>
      <w:r w:rsidR="000164F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</w:t>
      </w:r>
    </w:p>
    <w:p w:rsidR="00BF74A0" w:rsidRPr="000164FC" w:rsidRDefault="000164FC" w:rsidP="000164FC">
      <w:pPr>
        <w:tabs>
          <w:tab w:val="left" w:pos="0"/>
        </w:tabs>
        <w:spacing w:before="100" w:beforeAutospacing="1" w:after="90" w:line="300" w:lineRule="auto"/>
        <w:ind w:left="-284" w:right="-164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Настоящее </w:t>
      </w:r>
      <w:r w:rsidR="00BF74A0" w:rsidRPr="00BF74A0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 xml:space="preserve">Положение о порядке оформления образовательных отношений в </w:t>
      </w:r>
      <w:r w:rsidR="00BF74A0" w:rsidRPr="005D4E65"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Муниципальном автономном дошколь</w:t>
      </w:r>
      <w:r>
        <w:rPr>
          <w:rFonts w:ascii="Times New Roman" w:eastAsia="Times New Roman" w:hAnsi="Times New Roman" w:cs="Times New Roman"/>
          <w:bCs/>
          <w:color w:val="1E2120"/>
          <w:sz w:val="28"/>
          <w:szCs w:val="28"/>
          <w:lang w:eastAsia="ru-RU"/>
        </w:rPr>
        <w:t>ном образовательном учреждении  детском саду п. Муромское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</w:t>
      </w:r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далее по тексту Положение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ребенка в Российской Федерации» от 24.07.1998г № 124-ФЗ с изменениями от 31</w:t>
      </w:r>
      <w:proofErr w:type="gramEnd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июля 2020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</w:t>
      </w:r>
      <w:proofErr w:type="gramEnd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spellStart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Минобрнауки</w:t>
      </w:r>
      <w:proofErr w:type="spellEnd"/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соответствующих уровня и направленности» (с изменениями от 25 июня 2020 года), а также Уставом </w:t>
      </w:r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детского сада п. Муромское</w:t>
      </w:r>
      <w:r w:rsidR="0041253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далее по тексту – образовательная организация) 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другими нормативными правовыми актами РФ, регламентирующими деятельность организаций, осуществляющих образовательную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деятельность.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Данное Положение регламентирует </w:t>
      </w:r>
      <w:r w:rsidR="00BF74A0" w:rsidRPr="00BF74A0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</w:t>
      </w:r>
      <w:r w:rsidR="00BF74A0" w:rsidRPr="00AB25D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образовательной организацией</w:t>
      </w:r>
      <w:r w:rsidR="00BF74A0" w:rsidRPr="00BF74A0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и родителями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(законными представителями) несовершеннолетних воспитанников </w:t>
      </w:r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</w:t>
      </w:r>
      <w:r w:rsidR="00BF74A0" w:rsidRPr="00BF74A0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Образовательные отношения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</w:t>
      </w:r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образовательных программ дошкольного образования.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</w:t>
      </w:r>
      <w:r w:rsidR="00BF74A0" w:rsidRPr="00BF74A0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Участники образовательных отношений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— воспитанники, родители (законные представители) несовершеннолетних воспитанников, педагогические работники </w:t>
      </w:r>
      <w:r w:rsidR="00BF74A0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="00BF74A0"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осуществляющие образовательную деятельность.</w:t>
      </w:r>
    </w:p>
    <w:p w:rsidR="00BF74A0" w:rsidRPr="00BF74A0" w:rsidRDefault="000164FC" w:rsidP="00AB25D9">
      <w:pPr>
        <w:spacing w:after="0" w:line="360" w:lineRule="atLeast"/>
        <w:ind w:right="-329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Возникновение образовательных отношений</w:t>
      </w:r>
    </w:p>
    <w:p w:rsidR="00BF74A0" w:rsidRPr="00BF74A0" w:rsidRDefault="00BF74A0" w:rsidP="000164FC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заведующего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 приеме ребенка в детский сад.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предшествует заключение договора об образовании.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2.3. Возникновение образовательных отношений в связи с приемом ребенка в </w:t>
      </w:r>
      <w:r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6" w:tgtFrame="_blank" w:history="1">
        <w:r w:rsidRPr="00BF7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Положением о порядке приема, перевода и отчисления воспитанников </w:t>
        </w:r>
        <w:r w:rsidR="0080023B" w:rsidRPr="00AB2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</w:t>
        </w:r>
      </w:hyperlink>
      <w:r w:rsidR="0080023B" w:rsidRPr="00AB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утвержденными приказом заведующего.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2.4. Права и обязанности воспитанника, предусмотренные законодательством об образовании и локальным нормативным актом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возникают у лица, принятого на обучение, </w:t>
      </w:r>
      <w:proofErr w:type="gramStart"/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 даты зачисления</w:t>
      </w:r>
      <w:proofErr w:type="gramEnd"/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образовательную организацию.            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</w:t>
      </w:r>
      <w:r w:rsidR="000164F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2.5. При приеме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заведующий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ознакомит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 СМИ и т.п.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2.8. Прием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учреждение осуществляется в течение всего календарного года при наличии свободных мест.</w:t>
      </w:r>
    </w:p>
    <w:p w:rsidR="00BF74A0" w:rsidRPr="00BF74A0" w:rsidRDefault="000164FC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Договор об образовании</w:t>
      </w:r>
    </w:p>
    <w:p w:rsidR="00BF74A0" w:rsidRPr="00BF74A0" w:rsidRDefault="00BF74A0" w:rsidP="000164FC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Между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организацию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образовательной программы (продолжительность обучения), права, обязанности и ответственность сторон.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3.7. В договоре указывается срок его действия.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3.9. Форма договора об образовании устанавливается дошкольным образовательным учреждением.</w:t>
      </w:r>
    </w:p>
    <w:p w:rsidR="00BF74A0" w:rsidRPr="00BF74A0" w:rsidRDefault="000164FC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Прием на обучение в образовательную организацию</w:t>
      </w:r>
    </w:p>
    <w:p w:rsidR="00BF74A0" w:rsidRPr="00BF74A0" w:rsidRDefault="00BF74A0" w:rsidP="00412530">
      <w:pPr>
        <w:spacing w:before="100" w:beforeAutospacing="1" w:after="180" w:line="360" w:lineRule="atLeast"/>
        <w:ind w:right="-612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Прием на обучение в дошкольное образовательное учреждение регламентируется </w:t>
      </w:r>
      <w:hyperlink r:id="rId7" w:tgtFrame="_blank" w:history="1">
        <w:r w:rsidRPr="00BF74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порядке приема, перевода и отчисления детей в ДОУ</w:t>
        </w:r>
      </w:hyperlink>
      <w:r w:rsidRPr="00BF7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BF74A0" w:rsidRPr="00BF74A0" w:rsidRDefault="00BF74A0" w:rsidP="00AB25D9">
      <w:pPr>
        <w:spacing w:after="0" w:line="360" w:lineRule="atLeast"/>
        <w:ind w:right="-329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bookmarkStart w:id="0" w:name="_GoBack"/>
      <w:bookmarkEnd w:id="0"/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0164FC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</w:t>
      </w:r>
      <w:r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Изменение образовательных отношений</w:t>
      </w:r>
    </w:p>
    <w:p w:rsidR="00BF74A0" w:rsidRPr="00BF74A0" w:rsidRDefault="00BF74A0" w:rsidP="000164FC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5.2. Образовательные отношения могут быть изменены как 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родителей  ( законных представителей)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несовершеннолетнего воспитанника по их заявлению в письменной форме, так и 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5.4. Основанием для изменения образовательных отношений является приказ, изданный заведующим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или уполномоченным им лицом.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 изменении образовательных отношений или с иной указанной в нем даты.</w:t>
      </w:r>
    </w:p>
    <w:p w:rsidR="00BF74A0" w:rsidRPr="00BF74A0" w:rsidRDefault="000164FC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Приостановление образовательных отношений</w:t>
      </w:r>
    </w:p>
    <w:p w:rsidR="00412530" w:rsidRDefault="00BF74A0" w:rsidP="000164FC">
      <w:pPr>
        <w:spacing w:after="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продолжительная болезнь;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длительное медицинское обследование или болезнь воспитанника;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иные семейные обстоятельства;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-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 инициативе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(карантина, проведения ремонтных работ).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</w:t>
      </w:r>
    </w:p>
    <w:p w:rsidR="00BF74A0" w:rsidRPr="00BF74A0" w:rsidRDefault="00BF74A0" w:rsidP="000164FC">
      <w:pPr>
        <w:spacing w:after="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</w:t>
      </w:r>
      <w:r w:rsidR="0080023B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(Приложение 1) и размещается на официальном сайте ДОУ в сети «Интернет». Приостановление образовательных отношений оформляется приказом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6.4. Основанием для приостановления образовательных отношений по инициативе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 приказ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или уполномоченным им лицом.</w:t>
      </w:r>
    </w:p>
    <w:p w:rsidR="00BF74A0" w:rsidRPr="00BF74A0" w:rsidRDefault="000164FC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7. Прекращение образовательных отношений </w:t>
      </w:r>
    </w:p>
    <w:p w:rsidR="00BF74A0" w:rsidRPr="00BF74A0" w:rsidRDefault="00BF74A0" w:rsidP="000164FC">
      <w:pPr>
        <w:spacing w:after="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7.1.</w:t>
      </w:r>
      <w:r w:rsidR="005D4E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Образовательные отношения между образовательной организацией и родителями </w:t>
      </w:r>
      <w:proofErr w:type="gramStart"/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 </w:t>
      </w:r>
      <w:proofErr w:type="gramEnd"/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законными представителями) несовершеннолетнего могут быть прекращены в следующих случаях: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связи с получением дошкольного образования (завершением обучения);</w:t>
      </w:r>
    </w:p>
    <w:p w:rsidR="00BF74A0" w:rsidRPr="00BF74A0" w:rsidRDefault="00BF74A0" w:rsidP="000164FC">
      <w:pPr>
        <w:numPr>
          <w:ilvl w:val="0"/>
          <w:numId w:val="2"/>
        </w:numPr>
        <w:spacing w:after="0" w:line="360" w:lineRule="atLeast"/>
        <w:ind w:left="225"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BF74A0" w:rsidRPr="00BF74A0" w:rsidRDefault="00BF74A0" w:rsidP="00412530">
      <w:pPr>
        <w:numPr>
          <w:ilvl w:val="0"/>
          <w:numId w:val="2"/>
        </w:numPr>
        <w:spacing w:after="0" w:line="360" w:lineRule="atLeast"/>
        <w:ind w:left="225" w:right="-612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 обстоятельствам, не зависящим от воли воспитанника или родителей (законных представителей) или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в том числе в случае ликвидации дошкольного образовательного учреждения.</w:t>
      </w:r>
    </w:p>
    <w:p w:rsidR="00BF74A0" w:rsidRPr="00BF74A0" w:rsidRDefault="00BF74A0" w:rsidP="000164FC">
      <w:pPr>
        <w:spacing w:after="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7.3. Основанием для прекращения образовательных отношений является приказ заведующего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 отчислении или переводе воспитанника.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7.4. Права и обязанности воспитанника, предусмотренные действующим законодательством и локальными нормативными актами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прекращаются с даты его отчисления.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7.8.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Образовательная организация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случае досрочного прекращения образовательных отношений по основаниям, не зависящим от воли организации, осуществляющей образ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овательную деятельность, обязана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7.9. В случае прекращения деятельности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а также в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случае аннулирования у нее лицензии на право осуществления образовательной деятельности, учредитель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BF74A0" w:rsidRPr="00BF74A0" w:rsidRDefault="000164FC" w:rsidP="00AB25D9">
      <w:pPr>
        <w:spacing w:before="100" w:beforeAutospacing="1" w:after="90" w:line="300" w:lineRule="auto"/>
        <w:ind w:right="-329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</w:t>
      </w:r>
      <w:r w:rsidR="00BF74A0" w:rsidRPr="00BF74A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Заключительные положения</w:t>
      </w:r>
    </w:p>
    <w:p w:rsidR="00BF74A0" w:rsidRPr="00BF74A0" w:rsidRDefault="00BF74A0" w:rsidP="000164FC">
      <w:pPr>
        <w:spacing w:before="100" w:beforeAutospacing="1" w:after="180" w:line="360" w:lineRule="atLeast"/>
        <w:ind w:right="-612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Настоящее Положение о порядке оформления образовательных отношений является локальным нормативным актом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организации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принимается на Педагогическом совете и утверждается (либо вводится в действие) приказом заведующего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8.3. Положение о порядке оформления возникновения, приостановления и прекращения отношений между </w:t>
      </w:r>
      <w:r w:rsidR="000B536A" w:rsidRPr="00AB25D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образовательной организацией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74A0" w:rsidRDefault="00BF74A0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7652AE" w:rsidRDefault="007652AE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7652AE" w:rsidRDefault="007652AE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5D4E65" w:rsidRDefault="005D4E65" w:rsidP="00BF74A0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412530" w:rsidRDefault="00412530" w:rsidP="000164FC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</w:pPr>
    </w:p>
    <w:p w:rsidR="00412530" w:rsidRDefault="00412530" w:rsidP="000B536A">
      <w:pPr>
        <w:spacing w:after="0" w:line="360" w:lineRule="atLeast"/>
        <w:jc w:val="right"/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</w:pPr>
    </w:p>
    <w:p w:rsidR="00BF74A0" w:rsidRPr="00BF74A0" w:rsidRDefault="00BF74A0" w:rsidP="000B536A">
      <w:pPr>
        <w:spacing w:after="0" w:line="360" w:lineRule="atLeast"/>
        <w:jc w:val="righ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BF74A0">
        <w:rPr>
          <w:rFonts w:ascii="Arial" w:eastAsia="Times New Roman" w:hAnsi="Arial" w:cs="Arial"/>
          <w:b/>
          <w:bCs/>
          <w:i/>
          <w:iCs/>
          <w:color w:val="1E2120"/>
          <w:sz w:val="21"/>
          <w:szCs w:val="21"/>
          <w:lang w:eastAsia="ru-RU"/>
        </w:rPr>
        <w:t>Приложение 1</w:t>
      </w:r>
    </w:p>
    <w:p w:rsidR="00BF74A0" w:rsidRPr="00BF74A0" w:rsidRDefault="00BF74A0" w:rsidP="000B536A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Заведующему_________________________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_____________________________________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(наименование дошкольного образовательного учреждения)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(фамилия, имя, отчество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родителя, законного представителя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),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Паспорт серии ________ № 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Зарегистрирован по адресу: 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_____________________________________ </w:t>
      </w:r>
    </w:p>
    <w:p w:rsidR="00BF74A0" w:rsidRPr="00BF74A0" w:rsidRDefault="00BF74A0" w:rsidP="00BF74A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F74A0" w:rsidRPr="00BF74A0" w:rsidRDefault="00BF74A0" w:rsidP="00BF74A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</w:t>
      </w:r>
    </w:p>
    <w:p w:rsidR="00BF74A0" w:rsidRPr="00BF74A0" w:rsidRDefault="00BF74A0" w:rsidP="00056BF1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Я, _____________________________________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ФИО), 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являясь законным представителем несовершеннолетнего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________________________________________________________________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(ФИО воспитанника),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прошу приостановить образовательные отношения между __________________________________ (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>наименование дошкольного образовательного учреждения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и воспитанником__________________________________ в связи с _______________________ ___________________________________ на срок ___________________.</w:t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BF74A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"___"__________202__г. ____________ ____________________________</w:t>
      </w:r>
      <w:r w:rsidR="00056BF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</w:t>
      </w:r>
    </w:p>
    <w:p w:rsidR="00BF74A0" w:rsidRPr="00BF74A0" w:rsidRDefault="00BF74A0" w:rsidP="00BF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 w:rsidRPr="00BF74A0">
        <w:rPr>
          <w:rFonts w:ascii="Courier New" w:eastAsia="Times New Roman" w:hAnsi="Courier New" w:cs="Courier New"/>
          <w:color w:val="1E2120"/>
          <w:sz w:val="24"/>
          <w:szCs w:val="24"/>
          <w:lang w:eastAsia="ru-RU"/>
        </w:rPr>
        <w:t xml:space="preserve">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дата                 </w:t>
      </w:r>
      <w:r w:rsidR="00056BF1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                                 </w:t>
      </w: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 подпись                расшифровка подписи</w:t>
      </w:r>
    </w:p>
    <w:p w:rsidR="00BF74A0" w:rsidRPr="00BF74A0" w:rsidRDefault="00BF74A0" w:rsidP="00BF74A0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 w:rsidRPr="00BF74A0"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  <w:t xml:space="preserve">  </w:t>
      </w:r>
    </w:p>
    <w:p w:rsidR="00971DEE" w:rsidRDefault="00971DEE"/>
    <w:sectPr w:rsidR="00971DEE" w:rsidSect="000164FC">
      <w:pgSz w:w="11907" w:h="16839" w:code="9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BF"/>
    <w:multiLevelType w:val="multilevel"/>
    <w:tmpl w:val="DB2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ED07C7"/>
    <w:multiLevelType w:val="multilevel"/>
    <w:tmpl w:val="332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06"/>
    <w:rsid w:val="000164FC"/>
    <w:rsid w:val="00056BF1"/>
    <w:rsid w:val="000B536A"/>
    <w:rsid w:val="00244C20"/>
    <w:rsid w:val="00412530"/>
    <w:rsid w:val="00421EE1"/>
    <w:rsid w:val="005C3319"/>
    <w:rsid w:val="005D4E65"/>
    <w:rsid w:val="007652AE"/>
    <w:rsid w:val="0080023B"/>
    <w:rsid w:val="00971DEE"/>
    <w:rsid w:val="00AB25D9"/>
    <w:rsid w:val="00AD7A8B"/>
    <w:rsid w:val="00B81669"/>
    <w:rsid w:val="00BF74A0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21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8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5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8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2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43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2021-10-05T14:08:00Z</dcterms:created>
  <dcterms:modified xsi:type="dcterms:W3CDTF">2021-10-05T14:08:00Z</dcterms:modified>
</cp:coreProperties>
</file>